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adjustRightInd/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（別紙様式１）</w:t>
      </w:r>
    </w:p>
    <w:p>
      <w:pPr>
        <w:adjustRightInd/>
        <w:rPr>
          <w:rFonts w:ascii="ＭＳ 明朝" w:hAnsi="ＭＳ 明朝"/>
          <w:color w:val="auto"/>
          <w:sz w:val="22"/>
          <w:szCs w:val="22"/>
        </w:rPr>
      </w:pPr>
    </w:p>
    <w:p>
      <w:pPr>
        <w:ind w:firstLineChars="50" w:firstLine="113"/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北関東</w:t>
      </w:r>
      <w:r>
        <w:rPr>
          <w:rFonts w:ascii="ＭＳ 明朝" w:hAnsi="ＭＳ 明朝"/>
          <w:color w:val="auto"/>
          <w:sz w:val="22"/>
          <w:szCs w:val="22"/>
        </w:rPr>
        <w:t>三県広域観光推進協議会事務局</w:t>
      </w:r>
    </w:p>
    <w:p>
      <w:pPr>
        <w:rPr>
          <w:rFonts w:ascii="ＭＳ 明朝" w:hAnsi="ＭＳ 明朝"/>
          <w:color w:val="auto"/>
          <w:sz w:val="22"/>
          <w:szCs w:val="22"/>
        </w:rPr>
      </w:pPr>
      <w:r>
        <w:rPr>
          <w:rFonts w:ascii="ＭＳ 明朝" w:hAnsi="ＭＳ 明朝" w:hint="eastAsia"/>
          <w:color w:val="auto"/>
          <w:sz w:val="22"/>
          <w:szCs w:val="22"/>
        </w:rPr>
        <w:t>（栃木県産業労働観光部観光交流課</w:t>
      </w:r>
      <w:r>
        <w:rPr>
          <w:rFonts w:ascii="ＭＳ 明朝" w:hAnsi="ＭＳ 明朝" w:hint="eastAsia"/>
          <w:color w:val="000000" w:themeColor="text1"/>
          <w:sz w:val="22"/>
          <w:szCs w:val="22"/>
        </w:rPr>
        <w:t>観光プロモーション</w:t>
      </w:r>
      <w:r>
        <w:rPr>
          <w:rFonts w:ascii="ＭＳ 明朝" w:hAnsi="ＭＳ 明朝"/>
          <w:color w:val="000000" w:themeColor="text1"/>
          <w:sz w:val="22"/>
          <w:szCs w:val="22"/>
        </w:rPr>
        <w:t>班</w:t>
      </w:r>
      <w:r>
        <w:rPr>
          <w:rFonts w:ascii="ＭＳ 明朝" w:hAnsi="ＭＳ 明朝" w:hint="eastAsia"/>
          <w:color w:val="auto"/>
          <w:sz w:val="22"/>
          <w:szCs w:val="22"/>
        </w:rPr>
        <w:t>）</w:t>
      </w:r>
    </w:p>
    <w:p>
      <w:pPr>
        <w:ind w:firstLineChars="100" w:firstLine="226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>E</w:t>
      </w:r>
      <w:r>
        <w:rPr>
          <w:rFonts w:ascii="ＭＳ 明朝" w:hAnsi="ＭＳ 明朝" w:hint="eastAsia"/>
          <w:sz w:val="22"/>
          <w:szCs w:val="22"/>
        </w:rPr>
        <w:t xml:space="preserve">‐Mail　</w:t>
      </w:r>
      <w:r>
        <w:rPr>
          <w:rFonts w:ascii="ＭＳ 明朝" w:hAnsi="ＭＳ 明朝"/>
          <w:sz w:val="22"/>
          <w:szCs w:val="22"/>
        </w:rPr>
        <w:t>kanko@pref.tochigi.lg.jp</w:t>
      </w:r>
    </w:p>
    <w:p>
      <w:pPr>
        <w:ind w:firstLineChars="100" w:firstLine="226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ＦＡＸ　028－623－3306</w:t>
      </w:r>
    </w:p>
    <w:p>
      <w:pPr>
        <w:adjustRightInd/>
        <w:rPr>
          <w:rFonts w:ascii="ＭＳ 明朝" w:hAnsi="ＭＳ 明朝" w:cs="Times New Roman"/>
          <w:spacing w:val="2"/>
          <w:sz w:val="22"/>
          <w:szCs w:val="22"/>
        </w:rPr>
      </w:pPr>
    </w:p>
    <w:p>
      <w:pPr>
        <w:adjustRightInd/>
        <w:spacing w:line="540" w:lineRule="exact"/>
        <w:jc w:val="center"/>
        <w:rPr>
          <w:rFonts w:asciiTheme="majorEastAsia" w:eastAsiaTheme="majorEastAsia" w:hAnsiTheme="majorEastAsia"/>
          <w:bCs/>
          <w:spacing w:val="2"/>
          <w:sz w:val="40"/>
          <w:szCs w:val="40"/>
        </w:rPr>
      </w:pPr>
      <w:r>
        <w:rPr>
          <w:rFonts w:asciiTheme="majorEastAsia" w:eastAsiaTheme="majorEastAsia" w:hAnsiTheme="majorEastAsia" w:hint="eastAsia"/>
          <w:bCs/>
          <w:spacing w:val="2"/>
          <w:sz w:val="40"/>
          <w:szCs w:val="40"/>
        </w:rPr>
        <w:t>質　　問　　書</w:t>
      </w:r>
    </w:p>
    <w:tbl>
      <w:tblPr>
        <w:tblW w:w="967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56"/>
        <w:gridCol w:w="2069"/>
        <w:gridCol w:w="6946"/>
      </w:tblGrid>
      <w:tr>
        <w:trPr>
          <w:trHeight w:val="550"/>
        </w:trPr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業　務　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</w:pPr>
            <w:r>
              <w:rPr>
                <w:rFonts w:ascii="ＭＳ 明朝" w:hAnsi="ＭＳ 明朝" w:cs="Times New Roman" w:hint="eastAsia"/>
                <w:spacing w:val="2"/>
                <w:sz w:val="22"/>
                <w:szCs w:val="22"/>
              </w:rPr>
              <w:t>｢ツーリズム</w:t>
            </w:r>
            <w:r>
              <w:rPr>
                <w:rFonts w:ascii="ＭＳ 明朝" w:hAnsi="ＭＳ 明朝" w:cs="Times New Roman"/>
                <w:spacing w:val="2"/>
                <w:sz w:val="22"/>
                <w:szCs w:val="22"/>
              </w:rPr>
              <w:t>EXPOジャ</w:t>
            </w:r>
            <w:r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  <w:t>パン20</w:t>
            </w:r>
            <w:r>
              <w:rPr>
                <w:rFonts w:ascii="ＭＳ 明朝" w:hAnsi="ＭＳ 明朝" w:cs="Times New Roman" w:hint="eastAsia"/>
                <w:color w:val="000000" w:themeColor="text1"/>
                <w:spacing w:val="2"/>
                <w:sz w:val="22"/>
                <w:szCs w:val="22"/>
              </w:rPr>
              <w:t>2</w:t>
            </w:r>
            <w:r>
              <w:rPr>
                <w:rFonts w:ascii="ＭＳ 明朝" w:hAnsi="ＭＳ 明朝" w:cs="Times New Roman"/>
                <w:color w:val="000000" w:themeColor="text1"/>
                <w:spacing w:val="2"/>
                <w:sz w:val="22"/>
                <w:szCs w:val="22"/>
              </w:rPr>
              <w:t>2</w:t>
            </w:r>
            <w:r>
              <w:rPr>
                <w:rFonts w:ascii="ＭＳ 明朝" w:hAnsi="ＭＳ 明朝" w:cs="Times New Roman" w:hint="eastAsia"/>
                <w:color w:val="000000" w:themeColor="text1"/>
                <w:spacing w:val="2"/>
                <w:sz w:val="22"/>
                <w:szCs w:val="22"/>
              </w:rPr>
              <w:t>｣出</w:t>
            </w:r>
            <w:r>
              <w:rPr>
                <w:rFonts w:ascii="ＭＳ 明朝" w:hAnsi="ＭＳ 明朝" w:cs="Times New Roman" w:hint="eastAsia"/>
                <w:color w:val="auto"/>
                <w:spacing w:val="2"/>
                <w:sz w:val="22"/>
                <w:szCs w:val="22"/>
              </w:rPr>
              <w:t>展</w:t>
            </w:r>
            <w:r>
              <w:rPr>
                <w:rFonts w:ascii="ＭＳ 明朝" w:hAnsi="ＭＳ 明朝" w:cs="Times New Roman"/>
                <w:color w:val="auto"/>
                <w:spacing w:val="2"/>
                <w:sz w:val="22"/>
                <w:szCs w:val="22"/>
              </w:rPr>
              <w:t>に係る</w:t>
            </w:r>
            <w:r>
              <w:rPr>
                <w:rFonts w:ascii="ＭＳ 明朝" w:hAnsi="ＭＳ 明朝" w:cs="Times New Roman"/>
                <w:spacing w:val="2"/>
                <w:sz w:val="22"/>
                <w:szCs w:val="22"/>
              </w:rPr>
              <w:t>業務委託</w:t>
            </w:r>
          </w:p>
        </w:tc>
      </w:tr>
      <w:tr>
        <w:tc>
          <w:tcPr>
            <w:tcW w:w="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　　問　　者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　　属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  <w:tr>
        <w:tc>
          <w:tcPr>
            <w:tcW w:w="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  <w:tr>
        <w:trPr>
          <w:trHeight w:val="848"/>
        </w:trPr>
        <w:tc>
          <w:tcPr>
            <w:tcW w:w="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226" w:hangingChars="100" w:hanging="226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(TEL/</w:t>
            </w:r>
            <w:r>
              <w:rPr>
                <w:rFonts w:ascii="ＭＳ 明朝" w:hAnsi="ＭＳ 明朝"/>
                <w:sz w:val="22"/>
                <w:szCs w:val="22"/>
              </w:rPr>
              <w:t>FAX</w:t>
            </w:r>
            <w:r>
              <w:rPr>
                <w:rFonts w:ascii="ＭＳ 明朝" w:hAnsi="ＭＳ 明朝" w:hint="eastAsia"/>
                <w:sz w:val="22"/>
                <w:szCs w:val="22"/>
              </w:rPr>
              <w:t>/</w:t>
            </w:r>
            <w:r>
              <w:rPr>
                <w:rFonts w:ascii="ＭＳ 明朝" w:hAnsi="ＭＳ 明朝" w:cs="Times New Roman" w:hint="eastAsia"/>
                <w:sz w:val="22"/>
                <w:szCs w:val="22"/>
              </w:rPr>
              <w:t>E‐M</w:t>
            </w:r>
            <w:r>
              <w:rPr>
                <w:rFonts w:ascii="ＭＳ 明朝" w:hAnsi="ＭＳ 明朝" w:cs="Times New Roman"/>
                <w:sz w:val="22"/>
                <w:szCs w:val="22"/>
              </w:rPr>
              <w:t>ail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  <w:tr>
        <w:trPr>
          <w:cantSplit/>
          <w:trHeight w:val="6793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>
            <w:pPr>
              <w:suppressAutoHyphens/>
              <w:kinsoku w:val="0"/>
              <w:autoSpaceDE w:val="0"/>
              <w:autoSpaceDN w:val="0"/>
              <w:spacing w:line="350" w:lineRule="atLeast"/>
              <w:ind w:left="113" w:right="113"/>
              <w:jc w:val="center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　　問　　内　　容</w:t>
            </w:r>
          </w:p>
        </w:tc>
        <w:tc>
          <w:tcPr>
            <w:tcW w:w="90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  <w:p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hAnsi="ＭＳ 明朝" w:cs="Times New Roman"/>
                <w:spacing w:val="2"/>
                <w:sz w:val="22"/>
                <w:szCs w:val="22"/>
              </w:rPr>
            </w:pPr>
          </w:p>
        </w:tc>
      </w:tr>
    </w:tbl>
    <w:p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 w:cs="Times New Roman"/>
          <w:spacing w:val="2"/>
        </w:rPr>
      </w:pPr>
    </w:p>
    <w:sectPr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4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62"/>
  <w:hyphenationZone w:val="0"/>
  <w:drawingGridHorizontalSpacing w:val="1228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15BCDCD-C81A-4F06-B4B3-8ABAF5C6F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9C2FE5-E86C-47E4-9F27-E6457E28D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政策企画部情報システム課</cp:lastModifiedBy>
  <cp:revision>2</cp:revision>
  <cp:lastPrinted>2022-05-09T07:19:00Z</cp:lastPrinted>
  <dcterms:created xsi:type="dcterms:W3CDTF">2022-05-10T00:53:00Z</dcterms:created>
  <dcterms:modified xsi:type="dcterms:W3CDTF">2022-05-10T00:53:00Z</dcterms:modified>
</cp:coreProperties>
</file>