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</w:t>
      </w:r>
      <w:r>
        <w:rPr>
          <w:rFonts w:ascii="ＭＳ 明朝" w:hAnsi="ＭＳ 明朝" w:hint="eastAsia"/>
          <w:color w:val="000000" w:themeColor="text1"/>
        </w:rPr>
        <w:t>第６号）</w:t>
      </w:r>
    </w:p>
    <w:p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rFonts w:ascii="ＭＳ 明朝" w:hAnsi="ＭＳ 明朝"/>
          <w:color w:val="000000" w:themeColor="text1"/>
          <w:sz w:val="22"/>
        </w:rPr>
      </w:pPr>
    </w:p>
    <w:p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いばらき観光キャンペーン推進協議会</w:t>
      </w:r>
    </w:p>
    <w:p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会　長　　大井川　和彦　殿</w:t>
      </w:r>
    </w:p>
    <w:p>
      <w:pPr>
        <w:rPr>
          <w:rFonts w:ascii="ＭＳ 明朝" w:hAnsi="ＭＳ 明朝"/>
          <w:color w:val="000000" w:themeColor="text1"/>
          <w:sz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0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0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9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8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FD44" id="大かっこ 3" o:spid="_x0000_s1026" type="#_x0000_t185" style="position:absolute;left:0;text-align:left;margin-left:251.35pt;margin-top:3.3pt;width:245.6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vKnQIAACQ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HO9ry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7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7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6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6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25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25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ind w:right="880"/>
        <w:rPr>
          <w:rFonts w:ascii="ＭＳ 明朝" w:hAnsi="ＭＳ 明朝"/>
          <w:color w:val="000000" w:themeColor="text1"/>
          <w:sz w:val="22"/>
        </w:rPr>
      </w:pPr>
    </w:p>
    <w:p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令和６年度地域支援事業実績報告書</w:t>
      </w:r>
    </w:p>
    <w:p>
      <w:pPr>
        <w:rPr>
          <w:rFonts w:ascii="ＭＳ 明朝" w:hAnsi="ＭＳ 明朝"/>
          <w:color w:val="000000" w:themeColor="text1"/>
        </w:rPr>
      </w:pPr>
    </w:p>
    <w:p>
      <w:pPr>
        <w:ind w:leftChars="100" w:left="210"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令和　　年　　月　　日付けで協賛の決定があった事業に係る実績については、令和６年度　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2"/>
        </w:rPr>
        <w:t>地域支援事業実施要綱第14条の規定に基づき、下記のとおり報告します。</w:t>
      </w:r>
    </w:p>
    <w:p>
      <w:pPr>
        <w:rPr>
          <w:rFonts w:ascii="ＭＳ 明朝" w:hAnsi="ＭＳ 明朝"/>
          <w:color w:val="000000" w:themeColor="text1"/>
          <w:sz w:val="22"/>
        </w:rPr>
      </w:pPr>
    </w:p>
    <w:p>
      <w:pPr>
        <w:pStyle w:val="a3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記</w:t>
      </w:r>
    </w:p>
    <w:p>
      <w:pPr>
        <w:rPr>
          <w:rFonts w:hint="eastAsia"/>
        </w:rPr>
      </w:pPr>
    </w:p>
    <w:p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１　事業名</w:t>
      </w:r>
    </w:p>
    <w:p>
      <w:pPr>
        <w:rPr>
          <w:rFonts w:ascii="ＭＳ 明朝" w:hAnsi="ＭＳ 明朝"/>
          <w:color w:val="000000" w:themeColor="text1"/>
          <w:sz w:val="22"/>
        </w:rPr>
      </w:pPr>
    </w:p>
    <w:p>
      <w:pPr>
        <w:rPr>
          <w:rFonts w:ascii="ＭＳ 明朝" w:hAnsi="ＭＳ 明朝" w:hint="eastAsia"/>
          <w:color w:val="000000" w:themeColor="text1"/>
          <w:sz w:val="22"/>
        </w:rPr>
      </w:pPr>
    </w:p>
    <w:p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２　事業実績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62"/>
      </w:tblGrid>
      <w:tr>
        <w:trPr>
          <w:trHeight w:val="840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7062" w:type="dxa"/>
            <w:vAlign w:val="center"/>
          </w:tcPr>
          <w:p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  <w:tr>
        <w:trPr>
          <w:trHeight w:val="980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協賛金額</w:t>
            </w:r>
          </w:p>
        </w:tc>
        <w:tc>
          <w:tcPr>
            <w:tcW w:w="7062" w:type="dxa"/>
            <w:vAlign w:val="center"/>
          </w:tcPr>
          <w:p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</w:tbl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３　添付資料</w:t>
      </w: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（１）事業実績報告書</w:t>
      </w: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（２）収支決算書</w:t>
      </w: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（３）支出を証する書類</w:t>
      </w:r>
    </w:p>
    <w:p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17B"/>
    <w:multiLevelType w:val="hybridMultilevel"/>
    <w:tmpl w:val="9B689168"/>
    <w:lvl w:ilvl="0" w:tplc="56C89294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F01C89"/>
    <w:multiLevelType w:val="hybridMultilevel"/>
    <w:tmpl w:val="F6E8AD62"/>
    <w:lvl w:ilvl="0" w:tplc="D00A8A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94DB7"/>
    <w:multiLevelType w:val="hybridMultilevel"/>
    <w:tmpl w:val="FF8C6AD4"/>
    <w:lvl w:ilvl="0" w:tplc="6F8251D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81D2105"/>
    <w:multiLevelType w:val="hybridMultilevel"/>
    <w:tmpl w:val="E5C8ED44"/>
    <w:lvl w:ilvl="0" w:tplc="2D0C6B9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1890132"/>
    <w:multiLevelType w:val="hybridMultilevel"/>
    <w:tmpl w:val="8C5ABDE6"/>
    <w:lvl w:ilvl="0" w:tplc="DE3C296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66B6B3C"/>
    <w:multiLevelType w:val="hybridMultilevel"/>
    <w:tmpl w:val="055E43AA"/>
    <w:lvl w:ilvl="0" w:tplc="76287EE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304762"/>
    <w:multiLevelType w:val="hybridMultilevel"/>
    <w:tmpl w:val="1AA6C218"/>
    <w:lvl w:ilvl="0" w:tplc="57781C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B7AE71-40E6-4BF7-9920-E8B7A4DD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212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20</cp:revision>
  <cp:lastPrinted>2024-03-14T04:01:00Z</cp:lastPrinted>
  <dcterms:created xsi:type="dcterms:W3CDTF">2022-03-02T08:14:00Z</dcterms:created>
  <dcterms:modified xsi:type="dcterms:W3CDTF">2024-03-14T04:27:00Z</dcterms:modified>
</cp:coreProperties>
</file>